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WOEHH M+ Arial M T," w:cs="WOEHH M+ Arial M T," w:eastAsia="WOEHH M+ Arial M T," w:hAnsi="WOEHH M+ Arial M T,"/>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WOEHH M+ Arial M T," w:cs="WOEHH M+ Arial M T," w:eastAsia="WOEHH M+ Arial M T," w:hAnsi="WOEHH M+ Arial M T,"/>
          <w:b w:val="1"/>
          <w:i w:val="0"/>
          <w:smallCaps w:val="0"/>
          <w:strike w:val="0"/>
          <w:color w:val="211d1e"/>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WOEHH M+ Arial M T," w:cs="WOEHH M+ Arial M T," w:eastAsia="WOEHH M+ Arial M T," w:hAnsi="WOEHH M+ Arial M T,"/>
          <w:b w:val="1"/>
          <w:i w:val="0"/>
          <w:smallCaps w:val="0"/>
          <w:strike w:val="0"/>
          <w:color w:val="211d1e"/>
          <w:sz w:val="28"/>
          <w:szCs w:val="28"/>
          <w:u w:val="none"/>
          <w:shd w:fill="auto" w:val="clear"/>
          <w:vertAlign w:val="baseline"/>
        </w:rPr>
      </w:pPr>
      <w:r w:rsidDel="00000000" w:rsidR="00000000" w:rsidRPr="00000000">
        <w:rPr>
          <w:rFonts w:ascii="WOEHH M+ Arial M T," w:cs="WOEHH M+ Arial M T," w:eastAsia="WOEHH M+ Arial M T," w:hAnsi="WOEHH M+ Arial M T,"/>
          <w:b w:val="1"/>
          <w:i w:val="0"/>
          <w:smallCaps w:val="0"/>
          <w:strike w:val="0"/>
          <w:color w:val="211d1e"/>
          <w:sz w:val="28"/>
          <w:szCs w:val="28"/>
          <w:u w:val="none"/>
          <w:shd w:fill="auto" w:val="clear"/>
          <w:vertAlign w:val="baseline"/>
          <w:rtl w:val="0"/>
        </w:rPr>
        <w:t xml:space="preserve">Final Condition</w:t>
      </w:r>
      <w:r w:rsidDel="00000000" w:rsidR="00000000" w:rsidRPr="00000000">
        <w:rPr>
          <w:rFonts w:ascii="WOEHH M+ Arial M T," w:cs="WOEHH M+ Arial M T," w:eastAsia="WOEHH M+ Arial M T," w:hAnsi="WOEHH M+ Arial M T,"/>
          <w:b w:val="1"/>
          <w:color w:val="211d1e"/>
          <w:sz w:val="28"/>
          <w:szCs w:val="28"/>
          <w:rtl w:val="0"/>
        </w:rPr>
        <w:t xml:space="preserve">al</w:t>
      </w:r>
      <w:r w:rsidDel="00000000" w:rsidR="00000000" w:rsidRPr="00000000">
        <w:rPr>
          <w:rFonts w:ascii="WOEHH M+ Arial M T," w:cs="WOEHH M+ Arial M T," w:eastAsia="WOEHH M+ Arial M T," w:hAnsi="WOEHH M+ Arial M T,"/>
          <w:b w:val="1"/>
          <w:i w:val="0"/>
          <w:smallCaps w:val="0"/>
          <w:strike w:val="0"/>
          <w:color w:val="211d1e"/>
          <w:sz w:val="28"/>
          <w:szCs w:val="28"/>
          <w:u w:val="none"/>
          <w:shd w:fill="auto" w:val="clear"/>
          <w:vertAlign w:val="baseline"/>
          <w:rtl w:val="0"/>
        </w:rPr>
        <w:t xml:space="preserve"> Lien Release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To:  r</w:t>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Date: </w:t>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211d1e"/>
          <w:sz w:val="18"/>
          <w:szCs w:val="18"/>
          <w:u w:val="none"/>
          <w:shd w:fill="auto" w:val="clear"/>
          <w:vertAlign w:val="baseline"/>
        </w:rPr>
      </w:pPr>
      <w:r w:rsidDel="00000000" w:rsidR="00000000" w:rsidRPr="00000000">
        <w:rPr>
          <w:rFonts w:ascii="Arial" w:cs="Arial" w:eastAsia="Arial" w:hAnsi="Arial"/>
          <w:b w:val="0"/>
          <w:i w:val="0"/>
          <w:smallCaps w:val="0"/>
          <w:strike w:val="0"/>
          <w:color w:val="211d1e"/>
          <w:sz w:val="18"/>
          <w:szCs w:val="18"/>
          <w:u w:val="none"/>
          <w:shd w:fill="auto" w:val="clear"/>
          <w:vertAlign w:val="baseline"/>
          <w:rtl w:val="0"/>
        </w:rPr>
        <w:t xml:space="preserve">The undersigned  hereby releases, waives, and quitclaims rights to a construction lien in the amount of </w:t>
      </w:r>
      <w:r w:rsidDel="00000000" w:rsidR="00000000" w:rsidRPr="00000000">
        <w:rPr>
          <w:rFonts w:ascii="Arial" w:cs="Arial" w:eastAsia="Arial" w:hAnsi="Arial"/>
          <w:b w:val="1"/>
          <w:i w:val="0"/>
          <w:smallCaps w:val="0"/>
          <w:strike w:val="0"/>
          <w:color w:val="211d1e"/>
          <w:sz w:val="18"/>
          <w:szCs w:val="18"/>
          <w:u w:val="none"/>
          <w:shd w:fill="auto" w:val="clear"/>
          <w:vertAlign w:val="baseline"/>
          <w:rtl w:val="0"/>
        </w:rPr>
        <w:t xml:space="preserve">$</w:t>
      </w:r>
      <w:r w:rsidDel="00000000" w:rsidR="00000000" w:rsidRPr="00000000">
        <w:rPr>
          <w:rFonts w:ascii="Arial" w:cs="Arial" w:eastAsia="Arial" w:hAnsi="Arial"/>
          <w:b w:val="1"/>
          <w:color w:val="211d1e"/>
          <w:sz w:val="18"/>
          <w:szCs w:val="18"/>
          <w:rtl w:val="0"/>
        </w:rPr>
        <w:t xml:space="preserve">0</w:t>
      </w:r>
      <w:r w:rsidDel="00000000" w:rsidR="00000000" w:rsidRPr="00000000">
        <w:rPr>
          <w:rFonts w:ascii="Arial" w:cs="Arial" w:eastAsia="Arial" w:hAnsi="Arial"/>
          <w:b w:val="1"/>
          <w:i w:val="0"/>
          <w:smallCaps w:val="0"/>
          <w:strike w:val="0"/>
          <w:color w:val="211d1e"/>
          <w:sz w:val="18"/>
          <w:szCs w:val="18"/>
          <w:u w:val="none"/>
          <w:shd w:fill="auto" w:val="clear"/>
          <w:vertAlign w:val="baseline"/>
          <w:rtl w:val="0"/>
        </w:rPr>
        <w:t xml:space="preserve">,</w:t>
      </w:r>
      <w:r w:rsidDel="00000000" w:rsidR="00000000" w:rsidRPr="00000000">
        <w:rPr>
          <w:rFonts w:ascii="Arial" w:cs="Arial" w:eastAsia="Arial" w:hAnsi="Arial"/>
          <w:b w:val="1"/>
          <w:color w:val="211d1e"/>
          <w:sz w:val="18"/>
          <w:szCs w:val="18"/>
          <w:rtl w:val="0"/>
        </w:rPr>
        <w:t xml:space="preserve">000</w:t>
      </w:r>
      <w:r w:rsidDel="00000000" w:rsidR="00000000" w:rsidRPr="00000000">
        <w:rPr>
          <w:rFonts w:ascii="Arial" w:cs="Arial" w:eastAsia="Arial" w:hAnsi="Arial"/>
          <w:b w:val="1"/>
          <w:i w:val="0"/>
          <w:smallCaps w:val="0"/>
          <w:strike w:val="0"/>
          <w:color w:val="211d1e"/>
          <w:sz w:val="18"/>
          <w:szCs w:val="18"/>
          <w:u w:val="none"/>
          <w:shd w:fill="auto" w:val="clear"/>
          <w:vertAlign w:val="baseline"/>
          <w:rtl w:val="0"/>
        </w:rPr>
        <w:t xml:space="preserve">.</w:t>
      </w:r>
      <w:r w:rsidDel="00000000" w:rsidR="00000000" w:rsidRPr="00000000">
        <w:rPr>
          <w:rFonts w:ascii="Arial" w:cs="Arial" w:eastAsia="Arial" w:hAnsi="Arial"/>
          <w:b w:val="1"/>
          <w:color w:val="211d1e"/>
          <w:sz w:val="18"/>
          <w:szCs w:val="18"/>
          <w:rtl w:val="0"/>
        </w:rPr>
        <w:t xml:space="preserve">00</w:t>
      </w:r>
      <w:r w:rsidDel="00000000" w:rsidR="00000000" w:rsidRPr="00000000">
        <w:rPr>
          <w:rFonts w:ascii="Arial" w:cs="Arial" w:eastAsia="Arial" w:hAnsi="Arial"/>
          <w:b w:val="1"/>
          <w:i w:val="0"/>
          <w:smallCaps w:val="0"/>
          <w:strike w:val="0"/>
          <w:color w:val="211d1e"/>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211d1e"/>
          <w:sz w:val="18"/>
          <w:szCs w:val="18"/>
          <w:u w:val="none"/>
          <w:shd w:fill="auto" w:val="clear"/>
          <w:vertAlign w:val="baseline"/>
          <w:rtl w:val="0"/>
        </w:rPr>
        <w:t xml:space="preserve">for improvements to, or materials furnished to, the property described as </w:t>
      </w:r>
      <w:r w:rsidDel="00000000" w:rsidR="00000000" w:rsidRPr="00000000">
        <w:rPr>
          <w:rFonts w:ascii="Arial" w:cs="Arial" w:eastAsia="Arial" w:hAnsi="Arial"/>
          <w:b w:val="1"/>
          <w:color w:val="211d1e"/>
          <w:sz w:val="18"/>
          <w:szCs w:val="18"/>
          <w:rtl w:val="0"/>
        </w:rPr>
        <w:t xml:space="preserve">____________</w:t>
      </w:r>
      <w:r w:rsidDel="00000000" w:rsidR="00000000" w:rsidRPr="00000000">
        <w:rPr>
          <w:rFonts w:ascii="Arial" w:cs="Arial" w:eastAsia="Arial" w:hAnsi="Arial"/>
          <w:b w:val="1"/>
          <w:i w:val="0"/>
          <w:smallCaps w:val="0"/>
          <w:strike w:val="0"/>
          <w:color w:val="211d1e"/>
          <w:sz w:val="18"/>
          <w:szCs w:val="18"/>
          <w:u w:val="none"/>
          <w:shd w:fill="auto" w:val="clear"/>
          <w:vertAlign w:val="baseline"/>
          <w:rtl w:val="0"/>
        </w:rPr>
        <w:t xml:space="preserve"> Residence, located at </w:t>
      </w:r>
      <w:r w:rsidDel="00000000" w:rsidR="00000000" w:rsidRPr="00000000">
        <w:rPr>
          <w:rFonts w:ascii="Arial" w:cs="Arial" w:eastAsia="Arial" w:hAnsi="Arial"/>
          <w:b w:val="1"/>
          <w:color w:val="211d1e"/>
          <w:sz w:val="18"/>
          <w:szCs w:val="18"/>
          <w:rtl w:val="0"/>
        </w:rPr>
        <w:t xml:space="preserve">_____________</w:t>
      </w:r>
      <w:r w:rsidDel="00000000" w:rsidR="00000000" w:rsidRPr="00000000">
        <w:rPr>
          <w:rFonts w:ascii="Arial" w:cs="Arial" w:eastAsia="Arial" w:hAnsi="Arial"/>
          <w:b w:val="1"/>
          <w:i w:val="0"/>
          <w:smallCaps w:val="0"/>
          <w:strike w:val="0"/>
          <w:color w:val="211d1e"/>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211d1e"/>
          <w:sz w:val="18"/>
          <w:szCs w:val="18"/>
          <w:u w:val="none"/>
          <w:shd w:fill="auto" w:val="clear"/>
          <w:vertAlign w:val="baseline"/>
          <w:rtl w:val="0"/>
        </w:rPr>
        <w:t xml:space="preserve">through the date of </w:t>
      </w:r>
      <w:r w:rsidDel="00000000" w:rsidR="00000000" w:rsidRPr="00000000">
        <w:rPr>
          <w:rFonts w:ascii="Arial" w:cs="Arial" w:eastAsia="Arial" w:hAnsi="Arial"/>
          <w:color w:val="211d1e"/>
          <w:sz w:val="18"/>
          <w:szCs w:val="18"/>
          <w:rtl w:val="0"/>
        </w:rPr>
        <w:t xml:space="preserve">_____________________,20__</w:t>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line="480" w:lineRule="auto"/>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The undersigned warrants that all laborers and subcontractors employed by it, and all suppliers from which it has acquired materials, except those whom Owner agreed to pay directly, have been paid their respective portion of prior claims, and that none of such laborers, subcontractors, or suppliers have any claim of lien against the project  through </w:t>
      </w:r>
      <w:r w:rsidDel="00000000" w:rsidR="00000000" w:rsidRPr="00000000">
        <w:rPr>
          <w:rFonts w:ascii="Arial" w:cs="Arial" w:eastAsia="Arial" w:hAnsi="Arial"/>
          <w:color w:val="211d1e"/>
          <w:sz w:val="18"/>
          <w:szCs w:val="18"/>
          <w:rtl w:val="0"/>
        </w:rPr>
        <w:t xml:space="preserve">_________________,20__</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Fonts w:ascii="Arial" w:cs="Arial" w:eastAsia="Arial" w:hAnsi="Arial"/>
          <w:b w:val="0"/>
          <w:i w:val="0"/>
          <w:smallCaps w:val="0"/>
          <w:strike w:val="0"/>
          <w:color w:val="211d1e"/>
          <w:sz w:val="20"/>
          <w:szCs w:val="20"/>
          <w:u w:val="none"/>
          <w:shd w:fill="auto" w:val="clear"/>
          <w:vertAlign w:val="baseline"/>
          <w:rtl w:val="0"/>
        </w:rPr>
        <w:t xml:space="preserve">This waiver is conditioned upon full satisfaction of the amount shown above. </w:t>
      </w:r>
    </w:p>
    <w:p w:rsidR="00000000" w:rsidDel="00000000" w:rsidP="00000000" w:rsidRDefault="00000000" w:rsidRPr="00000000" w14:paraId="0000000C">
      <w:pPr>
        <w:spacing w:line="48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D">
      <w:pPr>
        <w:spacing w:line="48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11d1e"/>
          <w:sz w:val="22"/>
          <w:szCs w:val="22"/>
          <w:u w:val="none"/>
          <w:shd w:fill="auto" w:val="clear"/>
          <w:vertAlign w:val="baseline"/>
        </w:rPr>
      </w:pPr>
      <w:r w:rsidDel="00000000" w:rsidR="00000000" w:rsidRPr="00000000">
        <w:rPr>
          <w:rFonts w:ascii="Arial" w:cs="Arial" w:eastAsia="Arial" w:hAnsi="Arial"/>
          <w:b w:val="0"/>
          <w:i w:val="0"/>
          <w:smallCaps w:val="0"/>
          <w:strike w:val="0"/>
          <w:color w:val="211d1e"/>
          <w:sz w:val="22"/>
          <w:szCs w:val="22"/>
          <w:u w:val="none"/>
          <w:shd w:fill="auto" w:val="clear"/>
          <w:vertAlign w:val="baseline"/>
          <w:rtl w:val="0"/>
        </w:rPr>
        <w:t xml:space="preserve">Print name: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11d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WOEHH M+ Arial M T," w:cs="WOEHH M+ Arial M T," w:eastAsia="WOEHH M+ Arial M T," w:hAnsi="WOEHH M+ Arial M 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11d1e"/>
          <w:sz w:val="22"/>
          <w:szCs w:val="22"/>
          <w:u w:val="none"/>
          <w:shd w:fill="auto" w:val="clear"/>
          <w:vertAlign w:val="baseline"/>
          <w:rtl w:val="0"/>
        </w:rPr>
        <w:t xml:space="preserve">Signature:</w:t>
      </w:r>
      <w:r w:rsidDel="00000000" w:rsidR="00000000" w:rsidRPr="00000000">
        <w:rPr>
          <w:rFonts w:ascii="Times" w:cs="Times" w:eastAsia="Times" w:hAnsi="Times"/>
          <w:b w:val="0"/>
          <w:i w:val="0"/>
          <w:smallCaps w:val="0"/>
          <w:strike w:val="0"/>
          <w:color w:val="211d1e"/>
          <w:sz w:val="22"/>
          <w:szCs w:val="22"/>
          <w:u w:val="none"/>
          <w:shd w:fill="auto" w:val="clear"/>
          <w:vertAlign w:val="baseline"/>
          <w:rtl w:val="0"/>
        </w:rPr>
        <w:t xml:space="preserve"> </w:t>
      </w:r>
      <w:r w:rsidDel="00000000" w:rsidR="00000000" w:rsidRPr="00000000">
        <w:rPr>
          <w:rFonts w:ascii="Times" w:cs="Times" w:eastAsia="Times" w:hAnsi="Times"/>
          <w:b w:val="0"/>
          <w:i w:val="0"/>
          <w:smallCaps w:val="0"/>
          <w:strike w:val="0"/>
          <w:color w:val="211d1e"/>
          <w:sz w:val="20"/>
          <w:szCs w:val="20"/>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15">
      <w:pPr>
        <w:spacing w:line="480" w:lineRule="auto"/>
        <w:rPr>
          <w:rFonts w:ascii="Arial" w:cs="Arial" w:eastAsia="Arial" w:hAnsi="Arial"/>
          <w:sz w:val="18"/>
          <w:szCs w:val="1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 w:name="WOEHH M+ Arial M 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084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M3" w:customStyle="1">
    <w:name w:val="CM3"/>
    <w:basedOn w:val="Normal"/>
    <w:next w:val="Normal"/>
    <w:uiPriority w:val="99"/>
    <w:rsid w:val="001B45F1"/>
    <w:pPr>
      <w:widowControl w:val="0"/>
      <w:autoSpaceDE w:val="0"/>
      <w:autoSpaceDN w:val="0"/>
      <w:adjustRightInd w:val="0"/>
      <w:spacing w:after="0" w:line="240" w:lineRule="auto"/>
    </w:pPr>
    <w:rPr>
      <w:rFonts w:ascii="WOEHH M+ Arial M T," w:hAnsi="WOEHH M+ Arial M T," w:eastAsiaTheme="minorEastAsia"/>
      <w:sz w:val="24"/>
      <w:szCs w:val="24"/>
    </w:rPr>
  </w:style>
  <w:style w:type="paragraph" w:styleId="BalloonText">
    <w:name w:val="Balloon Text"/>
    <w:basedOn w:val="Normal"/>
    <w:link w:val="BalloonTextChar"/>
    <w:uiPriority w:val="99"/>
    <w:semiHidden w:val="1"/>
    <w:unhideWhenUsed w:val="1"/>
    <w:rsid w:val="001B45F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B45F1"/>
    <w:rPr>
      <w:rFonts w:ascii="Tahoma" w:cs="Tahoma" w:hAnsi="Tahoma"/>
      <w:sz w:val="16"/>
      <w:szCs w:val="16"/>
    </w:rPr>
  </w:style>
  <w:style w:type="paragraph" w:styleId="CM2" w:customStyle="1">
    <w:name w:val="CM2"/>
    <w:basedOn w:val="Normal"/>
    <w:next w:val="Normal"/>
    <w:uiPriority w:val="99"/>
    <w:rsid w:val="001B45F1"/>
    <w:pPr>
      <w:widowControl w:val="0"/>
      <w:autoSpaceDE w:val="0"/>
      <w:autoSpaceDN w:val="0"/>
      <w:adjustRightInd w:val="0"/>
      <w:spacing w:after="0" w:line="471" w:lineRule="atLeast"/>
    </w:pPr>
    <w:rPr>
      <w:rFonts w:ascii="WOEHH M+ Arial M T," w:hAnsi="WOEHH M+ Arial M T," w:eastAsiaTheme="minorEastAsia"/>
      <w:sz w:val="24"/>
      <w:szCs w:val="24"/>
    </w:rPr>
  </w:style>
  <w:style w:type="paragraph" w:styleId="CM5" w:customStyle="1">
    <w:name w:val="CM5"/>
    <w:basedOn w:val="Normal"/>
    <w:next w:val="Normal"/>
    <w:uiPriority w:val="99"/>
    <w:rsid w:val="001B45F1"/>
    <w:pPr>
      <w:widowControl w:val="0"/>
      <w:autoSpaceDE w:val="0"/>
      <w:autoSpaceDN w:val="0"/>
      <w:adjustRightInd w:val="0"/>
      <w:spacing w:after="0" w:line="240" w:lineRule="auto"/>
    </w:pPr>
    <w:rPr>
      <w:rFonts w:ascii="WOEHH M+ Arial M T," w:hAnsi="WOEHH M+ Arial M T," w:eastAsiaTheme="minorEastAsia"/>
      <w:sz w:val="24"/>
      <w:szCs w:val="24"/>
    </w:rPr>
  </w:style>
  <w:style w:type="paragraph" w:styleId="Default" w:customStyle="1">
    <w:name w:val="Default"/>
    <w:rsid w:val="001B45F1"/>
    <w:pPr>
      <w:widowControl w:val="0"/>
      <w:autoSpaceDE w:val="0"/>
      <w:autoSpaceDN w:val="0"/>
      <w:adjustRightInd w:val="0"/>
      <w:spacing w:after="0" w:line="240" w:lineRule="auto"/>
    </w:pPr>
    <w:rPr>
      <w:rFonts w:ascii="WOEHH M+ Arial M T," w:cs="WOEHH M+ Arial M T," w:hAnsi="WOEHH M+ Arial M T," w:eastAsiaTheme="minorEastAsia"/>
      <w:color w:val="000000"/>
      <w:sz w:val="24"/>
      <w:szCs w:val="24"/>
    </w:rPr>
  </w:style>
  <w:style w:type="paragraph" w:styleId="DocumentMap">
    <w:name w:val="Document Map"/>
    <w:basedOn w:val="Normal"/>
    <w:link w:val="DocumentMapChar"/>
    <w:uiPriority w:val="99"/>
    <w:semiHidden w:val="1"/>
    <w:unhideWhenUsed w:val="1"/>
    <w:rsid w:val="00E777BB"/>
    <w:pPr>
      <w:spacing w:after="0" w:line="240" w:lineRule="auto"/>
    </w:pPr>
    <w:rPr>
      <w:rFonts w:ascii="Tahoma" w:cs="Tahoma" w:hAnsi="Tahoma"/>
      <w:sz w:val="16"/>
      <w:szCs w:val="16"/>
    </w:rPr>
  </w:style>
  <w:style w:type="character" w:styleId="DocumentMapChar" w:customStyle="1">
    <w:name w:val="Document Map Char"/>
    <w:basedOn w:val="DefaultParagraphFont"/>
    <w:link w:val="DocumentMap"/>
    <w:uiPriority w:val="99"/>
    <w:semiHidden w:val="1"/>
    <w:rsid w:val="00E777BB"/>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R+P1jLHZOge7pWUP2C1HEYMMug==">AMUW2mXyg8ATDzxxBUWVSEomvjlHfCW8OBlt+YZGDd55gqaQswcn0k2YmBo4gU3ImxYE4fPbWZH9U7gnlycAfOn5VhiH4nC1De8zInxIUq0pLgNRu732c14=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2012-02-04T04:58:00Z</dcterms:created>
  <dc:creator>Ilya Fedulov</dc:creator>
</cp:coreProperties>
</file>