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WOEHH M+ Arial M T," w:cs="WOEHH M+ Arial M T," w:eastAsia="WOEHH M+ Arial M T," w:hAnsi="WOEHH M+ Arial M T,"/>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WOEHH M+ Arial M T," w:cs="WOEHH M+ Arial M T," w:eastAsia="WOEHH M+ Arial M T," w:hAnsi="WOEHH M+ Arial M T,"/>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WOEHH M+ Arial M T," w:cs="WOEHH M+ Arial M T," w:eastAsia="WOEHH M+ Arial M T," w:hAnsi="WOEHH M+ Arial M T,"/>
          <w:b w:val="1"/>
          <w:i w:val="0"/>
          <w:smallCaps w:val="0"/>
          <w:strike w:val="0"/>
          <w:color w:val="211d1e"/>
          <w:sz w:val="28"/>
          <w:szCs w:val="28"/>
          <w:u w:val="none"/>
          <w:shd w:fill="auto" w:val="clear"/>
          <w:vertAlign w:val="baseline"/>
        </w:rPr>
      </w:pPr>
      <w:r w:rsidDel="00000000" w:rsidR="00000000" w:rsidRPr="00000000">
        <w:rPr>
          <w:rFonts w:ascii="WOEHH M+ Arial M T," w:cs="WOEHH M+ Arial M T," w:eastAsia="WOEHH M+ Arial M T," w:hAnsi="WOEHH M+ Arial M T,"/>
          <w:b w:val="1"/>
          <w:i w:val="0"/>
          <w:smallCaps w:val="0"/>
          <w:strike w:val="0"/>
          <w:color w:val="211d1e"/>
          <w:sz w:val="28"/>
          <w:szCs w:val="28"/>
          <w:u w:val="none"/>
          <w:shd w:fill="auto" w:val="clear"/>
          <w:vertAlign w:val="baseline"/>
          <w:rtl w:val="0"/>
        </w:rPr>
        <w:t xml:space="preserve">Conditional Lien Waiver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Arial" w:cs="Arial" w:eastAsia="Arial" w:hAnsi="Arial"/>
          <w:sz w:val="20"/>
          <w:szCs w:val="20"/>
        </w:rPr>
      </w:pPr>
      <w:r w:rsidDel="00000000" w:rsidR="00000000" w:rsidRPr="00000000">
        <w:rPr>
          <w:rFonts w:ascii="Arial" w:cs="Arial" w:eastAsia="Arial" w:hAnsi="Arial"/>
          <w:sz w:val="20"/>
          <w:szCs w:val="20"/>
          <w:rtl w:val="0"/>
        </w:rPr>
        <w:t xml:space="preserve">To:  </w:t>
      </w:r>
    </w:p>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sz w:val="20"/>
          <w:szCs w:val="20"/>
          <w:rtl w:val="0"/>
        </w:rPr>
        <w:t xml:space="preserve">From: </w:t>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3"/>
          <w:szCs w:val="23"/>
          <w:rtl w:val="0"/>
        </w:rPr>
        <w:t xml:space="preserve">Address:</w:t>
      </w:r>
      <w:r w:rsidDel="00000000" w:rsidR="00000000" w:rsidRPr="00000000">
        <w:rPr>
          <w:rtl w:val="0"/>
        </w:rPr>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Date: </w:t>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211d1e"/>
          <w:sz w:val="18"/>
          <w:szCs w:val="18"/>
          <w:u w:val="none"/>
          <w:shd w:fill="auto" w:val="clear"/>
          <w:vertAlign w:val="baseline"/>
        </w:rPr>
      </w:pPr>
      <w:r w:rsidDel="00000000" w:rsidR="00000000" w:rsidRPr="00000000">
        <w:rPr>
          <w:rFonts w:ascii="Arial" w:cs="Arial" w:eastAsia="Arial" w:hAnsi="Arial"/>
          <w:b w:val="0"/>
          <w:i w:val="0"/>
          <w:smallCaps w:val="0"/>
          <w:strike w:val="0"/>
          <w:color w:val="211d1e"/>
          <w:sz w:val="18"/>
          <w:szCs w:val="18"/>
          <w:u w:val="none"/>
          <w:shd w:fill="auto" w:val="clear"/>
          <w:vertAlign w:val="baseline"/>
          <w:rtl w:val="0"/>
        </w:rPr>
        <w:t xml:space="preserve">The undersigned hereby releases, waives, and quitclaims rights to a construction lien in the amount of </w:t>
      </w:r>
      <w:r w:rsidDel="00000000" w:rsidR="00000000" w:rsidRPr="00000000">
        <w:rPr>
          <w:rFonts w:ascii="Arial" w:cs="Arial" w:eastAsia="Arial" w:hAnsi="Arial"/>
          <w:b w:val="1"/>
          <w:i w:val="0"/>
          <w:smallCaps w:val="0"/>
          <w:strike w:val="0"/>
          <w:color w:val="211d1e"/>
          <w:sz w:val="18"/>
          <w:szCs w:val="18"/>
          <w:u w:val="none"/>
          <w:shd w:fill="auto" w:val="clear"/>
          <w:vertAlign w:val="baseline"/>
          <w:rtl w:val="0"/>
        </w:rPr>
        <w:t xml:space="preserve">$</w:t>
      </w:r>
      <w:r w:rsidDel="00000000" w:rsidR="00000000" w:rsidRPr="00000000">
        <w:rPr>
          <w:rFonts w:ascii="Arial" w:cs="Arial" w:eastAsia="Arial" w:hAnsi="Arial"/>
          <w:b w:val="1"/>
          <w:color w:val="211d1e"/>
          <w:sz w:val="18"/>
          <w:szCs w:val="18"/>
          <w:rtl w:val="0"/>
        </w:rPr>
        <w:t xml:space="preserve">0,000</w:t>
      </w:r>
      <w:r w:rsidDel="00000000" w:rsidR="00000000" w:rsidRPr="00000000">
        <w:rPr>
          <w:rFonts w:ascii="Arial" w:cs="Arial" w:eastAsia="Arial" w:hAnsi="Arial"/>
          <w:b w:val="1"/>
          <w:i w:val="0"/>
          <w:smallCaps w:val="0"/>
          <w:strike w:val="0"/>
          <w:color w:val="211d1e"/>
          <w:sz w:val="18"/>
          <w:szCs w:val="18"/>
          <w:u w:val="single"/>
          <w:shd w:fill="auto" w:val="clear"/>
          <w:vertAlign w:val="baseline"/>
          <w:rtl w:val="0"/>
        </w:rPr>
        <w:t xml:space="preserve">.00 </w:t>
      </w:r>
      <w:r w:rsidDel="00000000" w:rsidR="00000000" w:rsidRPr="00000000">
        <w:rPr>
          <w:rFonts w:ascii="Arial" w:cs="Arial" w:eastAsia="Arial" w:hAnsi="Arial"/>
          <w:b w:val="0"/>
          <w:i w:val="0"/>
          <w:smallCaps w:val="0"/>
          <w:strike w:val="0"/>
          <w:color w:val="211d1e"/>
          <w:sz w:val="18"/>
          <w:szCs w:val="18"/>
          <w:u w:val="none"/>
          <w:shd w:fill="auto" w:val="clear"/>
          <w:vertAlign w:val="baseline"/>
          <w:rtl w:val="0"/>
        </w:rPr>
        <w:t xml:space="preserve">for improvements to, or materials furnished to </w:t>
      </w:r>
      <w:r w:rsidDel="00000000" w:rsidR="00000000" w:rsidRPr="00000000">
        <w:rPr>
          <w:rFonts w:ascii="Arial" w:cs="Arial" w:eastAsia="Arial" w:hAnsi="Arial"/>
          <w:color w:val="211d1e"/>
          <w:sz w:val="18"/>
          <w:szCs w:val="18"/>
          <w:rtl w:val="0"/>
        </w:rPr>
        <w:t xml:space="preserve">________________</w:t>
      </w:r>
      <w:r w:rsidDel="00000000" w:rsidR="00000000" w:rsidRPr="00000000">
        <w:rPr>
          <w:rFonts w:ascii="Arial" w:cs="Arial" w:eastAsia="Arial" w:hAnsi="Arial"/>
          <w:b w:val="0"/>
          <w:i w:val="0"/>
          <w:smallCaps w:val="0"/>
          <w:strike w:val="0"/>
          <w:color w:val="211d1e"/>
          <w:sz w:val="18"/>
          <w:szCs w:val="18"/>
          <w:u w:val="none"/>
          <w:shd w:fill="auto" w:val="clear"/>
          <w:vertAlign w:val="baseline"/>
          <w:rtl w:val="0"/>
        </w:rPr>
        <w:t xml:space="preserve">  on the property described as </w:t>
      </w:r>
      <w:r w:rsidDel="00000000" w:rsidR="00000000" w:rsidRPr="00000000">
        <w:rPr>
          <w:rFonts w:ascii="Arial" w:cs="Arial" w:eastAsia="Arial" w:hAnsi="Arial"/>
          <w:b w:val="1"/>
          <w:color w:val="211d1e"/>
          <w:sz w:val="18"/>
          <w:szCs w:val="18"/>
          <w:rtl w:val="0"/>
        </w:rPr>
        <w:t xml:space="preserve">_____________</w:t>
      </w:r>
      <w:r w:rsidDel="00000000" w:rsidR="00000000" w:rsidRPr="00000000">
        <w:rPr>
          <w:rFonts w:ascii="Arial" w:cs="Arial" w:eastAsia="Arial" w:hAnsi="Arial"/>
          <w:b w:val="1"/>
          <w:i w:val="0"/>
          <w:smallCaps w:val="0"/>
          <w:strike w:val="0"/>
          <w:color w:val="211d1e"/>
          <w:sz w:val="18"/>
          <w:szCs w:val="18"/>
          <w:u w:val="none"/>
          <w:shd w:fill="auto" w:val="clear"/>
          <w:vertAlign w:val="baseline"/>
          <w:rtl w:val="0"/>
        </w:rPr>
        <w:t xml:space="preserve">, located at </w:t>
      </w:r>
      <w:r w:rsidDel="00000000" w:rsidR="00000000" w:rsidRPr="00000000">
        <w:rPr>
          <w:rFonts w:ascii="Arial" w:cs="Arial" w:eastAsia="Arial" w:hAnsi="Arial"/>
          <w:b w:val="1"/>
          <w:color w:val="211d1e"/>
          <w:sz w:val="18"/>
          <w:szCs w:val="18"/>
          <w:rtl w:val="0"/>
        </w:rPr>
        <w:t xml:space="preserve">_________________________________</w:t>
      </w:r>
      <w:r w:rsidDel="00000000" w:rsidR="00000000" w:rsidRPr="00000000">
        <w:rPr>
          <w:rFonts w:ascii="Arial" w:cs="Arial" w:eastAsia="Arial" w:hAnsi="Arial"/>
          <w:b w:val="1"/>
          <w:i w:val="0"/>
          <w:smallCaps w:val="0"/>
          <w:strike w:val="0"/>
          <w:color w:val="211d1e"/>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211d1e"/>
          <w:sz w:val="18"/>
          <w:szCs w:val="18"/>
          <w:u w:val="none"/>
          <w:shd w:fill="auto" w:val="clear"/>
          <w:vertAlign w:val="baseline"/>
          <w:rtl w:val="0"/>
        </w:rPr>
        <w:t xml:space="preserve">through the date of </w:t>
      </w:r>
      <w:r w:rsidDel="00000000" w:rsidR="00000000" w:rsidRPr="00000000">
        <w:rPr>
          <w:rFonts w:ascii="Arial" w:cs="Arial" w:eastAsia="Arial" w:hAnsi="Arial"/>
          <w:color w:val="211d1e"/>
          <w:sz w:val="18"/>
          <w:szCs w:val="18"/>
          <w:u w:val="single"/>
          <w:rtl w:val="0"/>
        </w:rPr>
        <w:t xml:space="preserve">____________</w:t>
      </w:r>
      <w:r w:rsidDel="00000000" w:rsidR="00000000" w:rsidRPr="00000000">
        <w:rPr>
          <w:rFonts w:ascii="Arial" w:cs="Arial" w:eastAsia="Arial" w:hAnsi="Arial"/>
          <w:b w:val="0"/>
          <w:i w:val="0"/>
          <w:smallCaps w:val="0"/>
          <w:strike w:val="0"/>
          <w:color w:val="211d1e"/>
          <w:sz w:val="18"/>
          <w:szCs w:val="18"/>
          <w:u w:val="single"/>
          <w:shd w:fill="auto" w:val="clear"/>
          <w:vertAlign w:val="baseline"/>
          <w:rtl w:val="0"/>
        </w:rPr>
        <w:t xml:space="preserve">, 20</w:t>
      </w:r>
      <w:r w:rsidDel="00000000" w:rsidR="00000000" w:rsidRPr="00000000">
        <w:rPr>
          <w:rFonts w:ascii="Arial" w:cs="Arial" w:eastAsia="Arial" w:hAnsi="Arial"/>
          <w:color w:val="211d1e"/>
          <w:sz w:val="18"/>
          <w:szCs w:val="18"/>
          <w:u w:val="single"/>
          <w:rtl w:val="0"/>
        </w:rPr>
        <w:t xml:space="preserve">__</w:t>
      </w: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line="480" w:lineRule="auto"/>
        <w:rPr>
          <w:rFonts w:ascii="Arial" w:cs="Arial" w:eastAsia="Arial" w:hAnsi="Arial"/>
          <w:sz w:val="18"/>
          <w:szCs w:val="18"/>
          <w:u w:val="single"/>
        </w:rPr>
      </w:pPr>
      <w:r w:rsidDel="00000000" w:rsidR="00000000" w:rsidRPr="00000000">
        <w:rPr>
          <w:rFonts w:ascii="Arial" w:cs="Arial" w:eastAsia="Arial" w:hAnsi="Arial"/>
          <w:sz w:val="18"/>
          <w:szCs w:val="18"/>
          <w:rtl w:val="0"/>
        </w:rPr>
        <w:t xml:space="preserve">The undersigned warrants that all laborers and subcontractors employed by it, and all suppliers from which it has acquired materials, have been paid their respective portion of prior claims, and that none of such laborers, subcontractors, or suppliers have any claim of lien against the project through </w:t>
      </w:r>
      <w:r w:rsidDel="00000000" w:rsidR="00000000" w:rsidRPr="00000000">
        <w:rPr>
          <w:rFonts w:ascii="Arial" w:cs="Arial" w:eastAsia="Arial" w:hAnsi="Arial"/>
          <w:color w:val="211d1e"/>
          <w:sz w:val="18"/>
          <w:szCs w:val="18"/>
          <w:u w:val="single"/>
          <w:rtl w:val="0"/>
        </w:rPr>
        <w:t xml:space="preserve"> ________________</w:t>
      </w:r>
      <w:r w:rsidDel="00000000" w:rsidR="00000000" w:rsidRPr="00000000">
        <w:rPr>
          <w:rFonts w:ascii="Arial" w:cs="Arial" w:eastAsia="Arial" w:hAnsi="Arial"/>
          <w:color w:val="211d1e"/>
          <w:sz w:val="18"/>
          <w:szCs w:val="18"/>
          <w:u w:val="single"/>
          <w:rtl w:val="0"/>
        </w:rPr>
        <w:t xml:space="preserve">, 20__</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11d1e"/>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This waiver is conditioned upon full satisfaction of the amount shown above. </w:t>
      </w:r>
    </w:p>
    <w:p w:rsidR="00000000" w:rsidDel="00000000" w:rsidP="00000000" w:rsidRDefault="00000000" w:rsidRPr="00000000" w14:paraId="0000000E">
      <w:pPr>
        <w:spacing w:line="48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F">
      <w:pPr>
        <w:spacing w:line="48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0">
      <w:pPr>
        <w:spacing w:line="48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11d1e"/>
          <w:sz w:val="22"/>
          <w:szCs w:val="22"/>
          <w:u w:val="none"/>
          <w:shd w:fill="auto" w:val="clear"/>
          <w:vertAlign w:val="baseline"/>
        </w:rPr>
      </w:pPr>
      <w:r w:rsidDel="00000000" w:rsidR="00000000" w:rsidRPr="00000000">
        <w:rPr>
          <w:rFonts w:ascii="Arial" w:cs="Arial" w:eastAsia="Arial" w:hAnsi="Arial"/>
          <w:b w:val="0"/>
          <w:i w:val="0"/>
          <w:smallCaps w:val="0"/>
          <w:strike w:val="0"/>
          <w:color w:val="211d1e"/>
          <w:sz w:val="22"/>
          <w:szCs w:val="22"/>
          <w:u w:val="none"/>
          <w:shd w:fill="auto" w:val="clear"/>
          <w:vertAlign w:val="baseline"/>
          <w:rtl w:val="0"/>
        </w:rPr>
        <w:t xml:space="preserve">Print name: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______________</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11d1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WOEHH M+ Arial M T," w:cs="WOEHH M+ Arial M T," w:eastAsia="WOEHH M+ Arial M T," w:hAnsi="WOEHH M+ Arial M T,"/>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11d1e"/>
          <w:sz w:val="22"/>
          <w:szCs w:val="22"/>
          <w:u w:val="none"/>
          <w:shd w:fill="auto" w:val="clear"/>
          <w:vertAlign w:val="baseline"/>
          <w:rtl w:val="0"/>
        </w:rPr>
        <w:t xml:space="preserve">Signature:</w:t>
      </w:r>
      <w:r w:rsidDel="00000000" w:rsidR="00000000" w:rsidRPr="00000000">
        <w:rPr>
          <w:rFonts w:ascii="Times" w:cs="Times" w:eastAsia="Times" w:hAnsi="Times"/>
          <w:b w:val="0"/>
          <w:i w:val="0"/>
          <w:smallCaps w:val="0"/>
          <w:strike w:val="0"/>
          <w:color w:val="211d1e"/>
          <w:sz w:val="22"/>
          <w:szCs w:val="22"/>
          <w:u w:val="none"/>
          <w:shd w:fill="auto" w:val="clear"/>
          <w:vertAlign w:val="baseline"/>
          <w:rtl w:val="0"/>
        </w:rPr>
        <w:t xml:space="preserve"> </w:t>
      </w:r>
      <w:r w:rsidDel="00000000" w:rsidR="00000000" w:rsidRPr="00000000">
        <w:rPr>
          <w:rFonts w:ascii="Times" w:cs="Times" w:eastAsia="Times" w:hAnsi="Times"/>
          <w:b w:val="0"/>
          <w:i w:val="0"/>
          <w:smallCaps w:val="0"/>
          <w:strike w:val="0"/>
          <w:color w:val="211d1e"/>
          <w:sz w:val="20"/>
          <w:szCs w:val="20"/>
          <w:u w:val="non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16">
      <w:pPr>
        <w:spacing w:line="480" w:lineRule="auto"/>
        <w:rPr>
          <w:rFonts w:ascii="Arial" w:cs="Arial" w:eastAsia="Arial" w:hAnsi="Arial"/>
          <w:sz w:val="18"/>
          <w:szCs w:val="1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w:font w:name="WOEHH M+ Arial M 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6084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M3" w:customStyle="1">
    <w:name w:val="CM3"/>
    <w:basedOn w:val="Normal"/>
    <w:next w:val="Normal"/>
    <w:uiPriority w:val="99"/>
    <w:rsid w:val="001B45F1"/>
    <w:pPr>
      <w:widowControl w:val="0"/>
      <w:autoSpaceDE w:val="0"/>
      <w:autoSpaceDN w:val="0"/>
      <w:adjustRightInd w:val="0"/>
      <w:spacing w:after="0" w:line="240" w:lineRule="auto"/>
    </w:pPr>
    <w:rPr>
      <w:rFonts w:ascii="WOEHH M+ Arial M T," w:hAnsi="WOEHH M+ Arial M T," w:eastAsiaTheme="minorEastAsia"/>
      <w:sz w:val="24"/>
      <w:szCs w:val="24"/>
    </w:rPr>
  </w:style>
  <w:style w:type="paragraph" w:styleId="BalloonText">
    <w:name w:val="Balloon Text"/>
    <w:basedOn w:val="Normal"/>
    <w:link w:val="BalloonTextChar"/>
    <w:uiPriority w:val="99"/>
    <w:semiHidden w:val="1"/>
    <w:unhideWhenUsed w:val="1"/>
    <w:rsid w:val="001B45F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B45F1"/>
    <w:rPr>
      <w:rFonts w:ascii="Tahoma" w:cs="Tahoma" w:hAnsi="Tahoma"/>
      <w:sz w:val="16"/>
      <w:szCs w:val="16"/>
    </w:rPr>
  </w:style>
  <w:style w:type="paragraph" w:styleId="CM2" w:customStyle="1">
    <w:name w:val="CM2"/>
    <w:basedOn w:val="Normal"/>
    <w:next w:val="Normal"/>
    <w:uiPriority w:val="99"/>
    <w:rsid w:val="001B45F1"/>
    <w:pPr>
      <w:widowControl w:val="0"/>
      <w:autoSpaceDE w:val="0"/>
      <w:autoSpaceDN w:val="0"/>
      <w:adjustRightInd w:val="0"/>
      <w:spacing w:after="0" w:line="471" w:lineRule="atLeast"/>
    </w:pPr>
    <w:rPr>
      <w:rFonts w:ascii="WOEHH M+ Arial M T," w:hAnsi="WOEHH M+ Arial M T," w:eastAsiaTheme="minorEastAsia"/>
      <w:sz w:val="24"/>
      <w:szCs w:val="24"/>
    </w:rPr>
  </w:style>
  <w:style w:type="paragraph" w:styleId="CM5" w:customStyle="1">
    <w:name w:val="CM5"/>
    <w:basedOn w:val="Normal"/>
    <w:next w:val="Normal"/>
    <w:uiPriority w:val="99"/>
    <w:rsid w:val="001B45F1"/>
    <w:pPr>
      <w:widowControl w:val="0"/>
      <w:autoSpaceDE w:val="0"/>
      <w:autoSpaceDN w:val="0"/>
      <w:adjustRightInd w:val="0"/>
      <w:spacing w:after="0" w:line="240" w:lineRule="auto"/>
    </w:pPr>
    <w:rPr>
      <w:rFonts w:ascii="WOEHH M+ Arial M T," w:hAnsi="WOEHH M+ Arial M T," w:eastAsiaTheme="minorEastAsia"/>
      <w:sz w:val="24"/>
      <w:szCs w:val="24"/>
    </w:rPr>
  </w:style>
  <w:style w:type="paragraph" w:styleId="Default" w:customStyle="1">
    <w:name w:val="Default"/>
    <w:rsid w:val="001B45F1"/>
    <w:pPr>
      <w:widowControl w:val="0"/>
      <w:autoSpaceDE w:val="0"/>
      <w:autoSpaceDN w:val="0"/>
      <w:adjustRightInd w:val="0"/>
      <w:spacing w:after="0" w:line="240" w:lineRule="auto"/>
    </w:pPr>
    <w:rPr>
      <w:rFonts w:ascii="WOEHH M+ Arial M T," w:cs="WOEHH M+ Arial M T," w:hAnsi="WOEHH M+ Arial M T," w:eastAsiaTheme="minorEastAsia"/>
      <w:color w:val="000000"/>
      <w:sz w:val="24"/>
      <w:szCs w:val="24"/>
    </w:rPr>
  </w:style>
  <w:style w:type="character" w:styleId="apple-style-span" w:customStyle="1">
    <w:name w:val="apple-style-span"/>
    <w:basedOn w:val="DefaultParagraphFont"/>
    <w:rsid w:val="005539DE"/>
  </w:style>
  <w:style w:type="character" w:styleId="apple-converted-space" w:customStyle="1">
    <w:name w:val="apple-converted-space"/>
    <w:basedOn w:val="DefaultParagraphFont"/>
    <w:rsid w:val="005539D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C1ROW9v/RcDjXBR8afyekk4U3g==">AMUW2mV9uwoYUkgIRlG02ZmOVJVRONhSxFI6mHlL3yOCzpw6fKQy1BzWungt4Nw+1tUepRqBbJ8XTctGtQSbINpkiS8G4eB/PzYWAA7349YIKFouqceqaRw=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2009-10-06T17:00:00Z</dcterms:created>
  <dc:creator>Ilya Fedulov</dc:creator>
</cp:coreProperties>
</file>